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2FD22" w14:textId="591146A2" w:rsidR="001B6B90" w:rsidRPr="001B6B90" w:rsidRDefault="001B6B90" w:rsidP="001B6B90">
      <w:pPr>
        <w:jc w:val="center"/>
      </w:pPr>
      <w:proofErr w:type="spellStart"/>
      <w:r w:rsidRPr="001B6B90">
        <w:rPr>
          <w:b/>
          <w:bCs/>
        </w:rPr>
        <w:t>Wydown</w:t>
      </w:r>
      <w:proofErr w:type="spellEnd"/>
      <w:r w:rsidRPr="001B6B90">
        <w:rPr>
          <w:b/>
          <w:bCs/>
        </w:rPr>
        <w:t xml:space="preserve"> PTO Meeting </w:t>
      </w:r>
      <w:r w:rsidR="006E10BF">
        <w:rPr>
          <w:b/>
          <w:bCs/>
        </w:rPr>
        <w:t>Minutes</w:t>
      </w:r>
    </w:p>
    <w:p w14:paraId="6CF5FC02" w14:textId="77777777" w:rsidR="001B6B90" w:rsidRPr="001B6B90" w:rsidRDefault="001B6B90" w:rsidP="001B6B90">
      <w:pPr>
        <w:jc w:val="center"/>
      </w:pPr>
      <w:r w:rsidRPr="001B6B90">
        <w:rPr>
          <w:b/>
          <w:bCs/>
        </w:rPr>
        <w:t>November 11, 2024 @ 9 AM</w:t>
      </w:r>
    </w:p>
    <w:p w14:paraId="33D1BFD4" w14:textId="5763D920" w:rsidR="001B6B90" w:rsidRPr="001B6B90" w:rsidRDefault="001B6B90" w:rsidP="001B6B90">
      <w:r w:rsidRPr="001B6B90">
        <w:br/>
      </w:r>
    </w:p>
    <w:p w14:paraId="242D045F" w14:textId="6D54A496" w:rsidR="001B6B90" w:rsidRPr="001B6B90" w:rsidRDefault="001B6B90" w:rsidP="001B6B90">
      <w:pPr>
        <w:numPr>
          <w:ilvl w:val="0"/>
          <w:numId w:val="1"/>
        </w:numPr>
      </w:pPr>
      <w:r w:rsidRPr="00862F6B">
        <w:rPr>
          <w:b/>
          <w:bCs/>
        </w:rPr>
        <w:t>In Attendance:</w:t>
      </w:r>
      <w:r>
        <w:t xml:space="preserve"> Betsy </w:t>
      </w:r>
      <w:proofErr w:type="spellStart"/>
      <w:r>
        <w:t>Meyland</w:t>
      </w:r>
      <w:proofErr w:type="spellEnd"/>
      <w:r>
        <w:t xml:space="preserve">-Smith, </w:t>
      </w:r>
      <w:r w:rsidR="006E10BF">
        <w:t xml:space="preserve">Whitney Lorenz, </w:t>
      </w:r>
      <w:r>
        <w:t>Jenny Abeles, Joanne Dinsmore, Dell</w:t>
      </w:r>
      <w:r w:rsidR="00525E6A">
        <w:t xml:space="preserve"> Villa</w:t>
      </w:r>
      <w:r>
        <w:t xml:space="preserve">, Michelle </w:t>
      </w:r>
      <w:proofErr w:type="spellStart"/>
      <w:r>
        <w:t>Abounder</w:t>
      </w:r>
      <w:proofErr w:type="spellEnd"/>
      <w:r>
        <w:t xml:space="preserve">, </w:t>
      </w:r>
      <w:r w:rsidR="00525E6A">
        <w:t xml:space="preserve">Carlos Espinosa, Andrew Liberman, Madeline Adkins, Emily Zhou, Janis Stoll, </w:t>
      </w:r>
      <w:r w:rsidR="0009421F">
        <w:t>Rene Weber</w:t>
      </w:r>
      <w:r w:rsidRPr="001B6B90">
        <w:br/>
      </w:r>
    </w:p>
    <w:p w14:paraId="6E0D7452" w14:textId="119EEDBD" w:rsidR="001B6B90" w:rsidRPr="001B6B90" w:rsidRDefault="001B6B90" w:rsidP="001B6B90">
      <w:pPr>
        <w:numPr>
          <w:ilvl w:val="0"/>
          <w:numId w:val="2"/>
        </w:numPr>
      </w:pPr>
      <w:hyperlink r:id="rId5" w:history="1">
        <w:r w:rsidRPr="001B6B90">
          <w:rPr>
            <w:rStyle w:val="Hyperlink"/>
          </w:rPr>
          <w:t>Approval of the October PTO Meeting Minutes</w:t>
        </w:r>
      </w:hyperlink>
      <w:r w:rsidR="00525E6A">
        <w:t xml:space="preserve"> – Joanne motion</w:t>
      </w:r>
      <w:r w:rsidR="006E10BF">
        <w:t>ed</w:t>
      </w:r>
      <w:r w:rsidR="00525E6A">
        <w:t xml:space="preserve"> to approve, Carlos</w:t>
      </w:r>
      <w:r w:rsidR="004E25B2">
        <w:t xml:space="preserve"> Espinosa had </w:t>
      </w:r>
      <w:r w:rsidR="00244D54">
        <w:t>a 2</w:t>
      </w:r>
      <w:r w:rsidR="00525E6A" w:rsidRPr="00525E6A">
        <w:rPr>
          <w:vertAlign w:val="superscript"/>
        </w:rPr>
        <w:t>nd</w:t>
      </w:r>
      <w:r w:rsidR="00525E6A">
        <w:t xml:space="preserve"> to approve, no</w:t>
      </w:r>
      <w:r w:rsidR="004E25B2">
        <w:t xml:space="preserve"> one</w:t>
      </w:r>
      <w:r w:rsidR="00525E6A">
        <w:t xml:space="preserve"> opposed, </w:t>
      </w:r>
      <w:r w:rsidR="004E25B2">
        <w:t>approval of the meeting minutes</w:t>
      </w:r>
      <w:r w:rsidR="00244D54">
        <w:t xml:space="preserve"> was </w:t>
      </w:r>
      <w:proofErr w:type="gramStart"/>
      <w:r w:rsidR="00244D54">
        <w:t>passed</w:t>
      </w:r>
      <w:r w:rsidR="004E25B2">
        <w:t xml:space="preserve"> </w:t>
      </w:r>
      <w:r w:rsidR="00525E6A">
        <w:t>.</w:t>
      </w:r>
      <w:proofErr w:type="gramEnd"/>
      <w:r w:rsidR="00525E6A">
        <w:t xml:space="preserve"> </w:t>
      </w:r>
    </w:p>
    <w:p w14:paraId="15345664" w14:textId="633AFBF6" w:rsidR="001B6B90" w:rsidRPr="001B6B90" w:rsidRDefault="001B6B90" w:rsidP="001B6B90"/>
    <w:p w14:paraId="13E303B0" w14:textId="77777777" w:rsidR="001B6B90" w:rsidRPr="00862F6B" w:rsidRDefault="001B6B90" w:rsidP="001B6B90">
      <w:pPr>
        <w:numPr>
          <w:ilvl w:val="0"/>
          <w:numId w:val="3"/>
        </w:numPr>
        <w:rPr>
          <w:b/>
          <w:bCs/>
        </w:rPr>
      </w:pPr>
      <w:r w:rsidRPr="001B6B90">
        <w:rPr>
          <w:b/>
          <w:bCs/>
        </w:rPr>
        <w:t xml:space="preserve">Principal’s Report - Dr. Cate </w:t>
      </w:r>
      <w:proofErr w:type="spellStart"/>
      <w:r w:rsidRPr="001B6B90">
        <w:rPr>
          <w:b/>
          <w:bCs/>
        </w:rPr>
        <w:t>Pautsch</w:t>
      </w:r>
      <w:proofErr w:type="spellEnd"/>
    </w:p>
    <w:p w14:paraId="6931975D" w14:textId="2ADEFC3B" w:rsidR="00525E6A" w:rsidRDefault="00525E6A" w:rsidP="00525E6A">
      <w:pPr>
        <w:numPr>
          <w:ilvl w:val="1"/>
          <w:numId w:val="3"/>
        </w:numPr>
      </w:pPr>
      <w:r>
        <w:t>Parent-teacher conferences wrapped up</w:t>
      </w:r>
      <w:r w:rsidR="004E25B2">
        <w:t xml:space="preserve">. Seemed to go well. There was some </w:t>
      </w:r>
      <w:r w:rsidR="0009421F">
        <w:t>parent confusion around being able to sign-up for multiple conferences</w:t>
      </w:r>
      <w:r w:rsidR="004E25B2">
        <w:t xml:space="preserve">, this is an option. </w:t>
      </w:r>
    </w:p>
    <w:p w14:paraId="32DE1B01" w14:textId="544D403B" w:rsidR="00525E6A" w:rsidRDefault="00525E6A" w:rsidP="00525E6A">
      <w:pPr>
        <w:numPr>
          <w:ilvl w:val="1"/>
          <w:numId w:val="3"/>
        </w:numPr>
      </w:pPr>
      <w:r>
        <w:t>Huge thanks to PTO for pumpkins</w:t>
      </w:r>
      <w:r w:rsidR="00493AD0">
        <w:t xml:space="preserve"> – parents donated more to buy than brought in so next year </w:t>
      </w:r>
      <w:r w:rsidR="004E25B2">
        <w:t xml:space="preserve">we </w:t>
      </w:r>
      <w:r w:rsidR="00493AD0">
        <w:t>will probably do a fundraising activity and raise funds and go and buy the pumpkins and possibly mums</w:t>
      </w:r>
      <w:r w:rsidR="004E25B2">
        <w:t xml:space="preserve"> also. </w:t>
      </w:r>
    </w:p>
    <w:p w14:paraId="737E663A" w14:textId="0CA545EF" w:rsidR="00525E6A" w:rsidRDefault="00525E6A" w:rsidP="00525E6A">
      <w:pPr>
        <w:numPr>
          <w:ilvl w:val="1"/>
          <w:numId w:val="3"/>
        </w:numPr>
      </w:pPr>
      <w:r>
        <w:t>8</w:t>
      </w:r>
      <w:r w:rsidRPr="00525E6A">
        <w:rPr>
          <w:vertAlign w:val="superscript"/>
        </w:rPr>
        <w:t>th</w:t>
      </w:r>
      <w:r>
        <w:t xml:space="preserve"> graders went to </w:t>
      </w:r>
      <w:r w:rsidR="004E25B2">
        <w:t>Jekyll</w:t>
      </w:r>
      <w:r>
        <w:t xml:space="preserve"> </w:t>
      </w:r>
      <w:r w:rsidR="004E25B2">
        <w:t xml:space="preserve">Island </w:t>
      </w:r>
      <w:r>
        <w:t xml:space="preserve">– feedback welcome, students that stayed here got to see the same concepts around </w:t>
      </w:r>
      <w:r w:rsidR="004E25B2">
        <w:t xml:space="preserve">Saint Louis. </w:t>
      </w:r>
    </w:p>
    <w:p w14:paraId="6E03CB12" w14:textId="6A0B0A7C" w:rsidR="00525E6A" w:rsidRDefault="00525E6A" w:rsidP="00525E6A">
      <w:pPr>
        <w:numPr>
          <w:ilvl w:val="1"/>
          <w:numId w:val="3"/>
        </w:numPr>
      </w:pPr>
      <w:r>
        <w:t xml:space="preserve">Mock Elections </w:t>
      </w:r>
      <w:r w:rsidR="004E25B2">
        <w:t>were held</w:t>
      </w:r>
      <w:r w:rsidR="00862F6B">
        <w:t xml:space="preserve"> on campus last week</w:t>
      </w:r>
      <w:r w:rsidR="004E25B2">
        <w:t xml:space="preserve">. </w:t>
      </w:r>
    </w:p>
    <w:p w14:paraId="72AD956A" w14:textId="41269D00" w:rsidR="00525E6A" w:rsidRDefault="00525E6A" w:rsidP="00525E6A">
      <w:pPr>
        <w:numPr>
          <w:ilvl w:val="1"/>
          <w:numId w:val="3"/>
        </w:numPr>
      </w:pPr>
      <w:r>
        <w:t>Fall Play wrapped up</w:t>
      </w:r>
      <w:r w:rsidR="004E25B2">
        <w:t>, students did a great job</w:t>
      </w:r>
    </w:p>
    <w:p w14:paraId="6E9FEE28" w14:textId="5D698750" w:rsidR="00525E6A" w:rsidRDefault="00525E6A" w:rsidP="00525E6A">
      <w:pPr>
        <w:numPr>
          <w:ilvl w:val="1"/>
          <w:numId w:val="3"/>
        </w:numPr>
      </w:pPr>
      <w:r>
        <w:t xml:space="preserve">First strategic </w:t>
      </w:r>
      <w:r w:rsidR="00862F6B">
        <w:t xml:space="preserve">building </w:t>
      </w:r>
      <w:r>
        <w:t xml:space="preserve">planning meeting for input from parents – two more opportunities for parents to participate for our building space and priorities. Next meeting </w:t>
      </w:r>
      <w:r w:rsidR="00862F6B">
        <w:t xml:space="preserve">is </w:t>
      </w:r>
      <w:r>
        <w:t>tomorrow night, November 12</w:t>
      </w:r>
      <w:r w:rsidRPr="00525E6A">
        <w:rPr>
          <w:vertAlign w:val="superscript"/>
        </w:rPr>
        <w:t>th</w:t>
      </w:r>
      <w:r>
        <w:t xml:space="preserve">, </w:t>
      </w:r>
      <w:r w:rsidR="004E25B2">
        <w:t xml:space="preserve">and then </w:t>
      </w:r>
      <w:r>
        <w:t>Dec. 4</w:t>
      </w:r>
      <w:r w:rsidRPr="00525E6A">
        <w:rPr>
          <w:vertAlign w:val="superscript"/>
        </w:rPr>
        <w:t>th</w:t>
      </w:r>
      <w:r>
        <w:t xml:space="preserve"> will be over at the high school. </w:t>
      </w:r>
      <w:r w:rsidR="004E25B2">
        <w:t>Parents</w:t>
      </w:r>
      <w:r w:rsidR="0009421F">
        <w:t xml:space="preserve"> take-away/feedback</w:t>
      </w:r>
      <w:r w:rsidR="004E25B2">
        <w:t xml:space="preserve"> so far at </w:t>
      </w:r>
      <w:proofErr w:type="spellStart"/>
      <w:r w:rsidR="004E25B2">
        <w:t>Wydown</w:t>
      </w:r>
      <w:proofErr w:type="spellEnd"/>
      <w:r w:rsidR="0009421F">
        <w:t xml:space="preserve"> – lacks some security with today’s world and </w:t>
      </w:r>
      <w:r w:rsidR="004E25B2">
        <w:t xml:space="preserve">we need better </w:t>
      </w:r>
      <w:r w:rsidR="0009421F">
        <w:t>efficiency of space – instead of multiple small tables hav</w:t>
      </w:r>
      <w:r w:rsidR="004E25B2">
        <w:t>e</w:t>
      </w:r>
      <w:r w:rsidR="0009421F">
        <w:t xml:space="preserve"> longer bigger tables and suppl</w:t>
      </w:r>
      <w:r w:rsidR="00862F6B">
        <w:t>y</w:t>
      </w:r>
      <w:r w:rsidR="0009421F">
        <w:t xml:space="preserve"> an outdoor option. Field is needing upgrades due to flooding and ice in the winter, talking about turf possibly, </w:t>
      </w:r>
      <w:r w:rsidR="004E25B2">
        <w:t xml:space="preserve">goal is to </w:t>
      </w:r>
      <w:r w:rsidR="0009421F">
        <w:t>mak</w:t>
      </w:r>
      <w:r w:rsidR="004E25B2">
        <w:t>e</w:t>
      </w:r>
      <w:r w:rsidR="0009421F">
        <w:t xml:space="preserve"> it more accessible to everyone year-round, track around the field is </w:t>
      </w:r>
      <w:r w:rsidR="004E25B2">
        <w:t>being discussed as an option</w:t>
      </w:r>
      <w:r w:rsidR="0009421F">
        <w:t>. Carpool came up, but this is being addressed as a process</w:t>
      </w:r>
      <w:r w:rsidR="004E25B2">
        <w:t>. This has been communicated to parents</w:t>
      </w:r>
      <w:r w:rsidR="00862F6B">
        <w:t xml:space="preserve"> by staff</w:t>
      </w:r>
      <w:r w:rsidR="0009421F">
        <w:t xml:space="preserve">. </w:t>
      </w:r>
    </w:p>
    <w:p w14:paraId="63665E0C" w14:textId="734FB40B" w:rsidR="00525E6A" w:rsidRDefault="00525E6A" w:rsidP="00525E6A">
      <w:pPr>
        <w:numPr>
          <w:ilvl w:val="1"/>
          <w:numId w:val="3"/>
        </w:numPr>
      </w:pPr>
      <w:r>
        <w:t>Winter Wonderland</w:t>
      </w:r>
      <w:r w:rsidR="004E25B2">
        <w:t xml:space="preserve"> (</w:t>
      </w:r>
      <w:r>
        <w:t>rebranded Winter Fun Fest</w:t>
      </w:r>
      <w:r w:rsidR="004E25B2">
        <w:t>) will be</w:t>
      </w:r>
      <w:r>
        <w:t xml:space="preserve"> Dec. 1</w:t>
      </w:r>
      <w:r w:rsidR="00D55118">
        <w:t>3</w:t>
      </w:r>
      <w:r w:rsidRPr="00525E6A">
        <w:rPr>
          <w:vertAlign w:val="superscript"/>
        </w:rPr>
        <w:t>th</w:t>
      </w:r>
      <w:r>
        <w:t xml:space="preserve">, sign-up </w:t>
      </w:r>
      <w:r w:rsidR="0009421F">
        <w:t>genius for</w:t>
      </w:r>
      <w:r>
        <w:t xml:space="preserve"> parent volunteers will go out </w:t>
      </w:r>
      <w:r w:rsidR="004E25B2">
        <w:t xml:space="preserve">soon. </w:t>
      </w:r>
      <w:r w:rsidR="0009421F">
        <w:t xml:space="preserve">There is </w:t>
      </w:r>
      <w:r w:rsidR="004E25B2">
        <w:t xml:space="preserve">also </w:t>
      </w:r>
      <w:r w:rsidR="0009421F">
        <w:t>a survey going out for parents, please add your feedback</w:t>
      </w:r>
      <w:r w:rsidR="004E25B2">
        <w:t>.</w:t>
      </w:r>
    </w:p>
    <w:p w14:paraId="2870193E" w14:textId="2156425D" w:rsidR="00525E6A" w:rsidRPr="001B6B90" w:rsidRDefault="00525E6A" w:rsidP="00525E6A">
      <w:pPr>
        <w:numPr>
          <w:ilvl w:val="1"/>
          <w:numId w:val="3"/>
        </w:numPr>
      </w:pPr>
      <w:r>
        <w:t xml:space="preserve">Attendance </w:t>
      </w:r>
      <w:r w:rsidR="004E25B2">
        <w:t xml:space="preserve">for students </w:t>
      </w:r>
      <w:r>
        <w:t>needs to be at 90% and it has dipped</w:t>
      </w:r>
      <w:r w:rsidR="00862F6B">
        <w:t xml:space="preserve"> recently</w:t>
      </w:r>
    </w:p>
    <w:p w14:paraId="071123C0" w14:textId="77777777" w:rsidR="001B6B90" w:rsidRPr="001B6B90" w:rsidRDefault="001B6B90" w:rsidP="001B6B90">
      <w:r w:rsidRPr="001B6B90">
        <w:br/>
      </w:r>
    </w:p>
    <w:p w14:paraId="0E6E714D" w14:textId="77777777" w:rsidR="004E25B2" w:rsidRDefault="004E25B2" w:rsidP="004E25B2">
      <w:pPr>
        <w:ind w:left="720"/>
      </w:pPr>
    </w:p>
    <w:p w14:paraId="4CAB9E5B" w14:textId="77777777" w:rsidR="004E25B2" w:rsidRDefault="004E25B2" w:rsidP="004E25B2">
      <w:pPr>
        <w:ind w:left="720"/>
      </w:pPr>
    </w:p>
    <w:p w14:paraId="2C5EAEED" w14:textId="77777777" w:rsidR="004E25B2" w:rsidRDefault="004E25B2" w:rsidP="004E25B2">
      <w:pPr>
        <w:ind w:left="720"/>
      </w:pPr>
    </w:p>
    <w:p w14:paraId="335569CC" w14:textId="77777777" w:rsidR="004E25B2" w:rsidRDefault="004E25B2" w:rsidP="004E25B2">
      <w:pPr>
        <w:ind w:left="720"/>
      </w:pPr>
    </w:p>
    <w:p w14:paraId="379521B1" w14:textId="4812A5C6" w:rsidR="001B6B90" w:rsidRPr="001B6B90" w:rsidRDefault="001B6B90" w:rsidP="00244D54">
      <w:pPr>
        <w:ind w:left="720"/>
        <w:rPr>
          <w:b/>
          <w:bCs/>
        </w:rPr>
      </w:pPr>
      <w:r w:rsidRPr="001B6B90">
        <w:rPr>
          <w:b/>
          <w:bCs/>
        </w:rPr>
        <w:lastRenderedPageBreak/>
        <w:t xml:space="preserve">President’s Report - Betsy </w:t>
      </w:r>
      <w:proofErr w:type="spellStart"/>
      <w:r w:rsidRPr="001B6B90">
        <w:rPr>
          <w:b/>
          <w:bCs/>
        </w:rPr>
        <w:t>Meyland</w:t>
      </w:r>
      <w:proofErr w:type="spellEnd"/>
      <w:r w:rsidRPr="001B6B90">
        <w:rPr>
          <w:b/>
          <w:bCs/>
        </w:rPr>
        <w:t>-Smith and Madeline Akins</w:t>
      </w:r>
    </w:p>
    <w:p w14:paraId="6F3A4BD4" w14:textId="77777777" w:rsidR="001B6B90" w:rsidRPr="001B6B90" w:rsidRDefault="001B6B90" w:rsidP="001B6B90">
      <w:pPr>
        <w:numPr>
          <w:ilvl w:val="1"/>
          <w:numId w:val="4"/>
        </w:numPr>
      </w:pPr>
      <w:r w:rsidRPr="001B6B90">
        <w:t>Past Events</w:t>
      </w:r>
    </w:p>
    <w:p w14:paraId="2A7BFDA0" w14:textId="74709B59" w:rsidR="001B6B90" w:rsidRPr="001B6B90" w:rsidRDefault="001B6B90" w:rsidP="001B6B90">
      <w:pPr>
        <w:numPr>
          <w:ilvl w:val="2"/>
          <w:numId w:val="4"/>
        </w:numPr>
      </w:pPr>
      <w:r w:rsidRPr="001B6B90">
        <w:t>Staff Appreciation Dinner</w:t>
      </w:r>
      <w:r w:rsidR="0009421F">
        <w:t xml:space="preserve"> – Grab and Go dinner with sandwiches and chips and cookies </w:t>
      </w:r>
      <w:r w:rsidR="004E25B2">
        <w:t xml:space="preserve">with </w:t>
      </w:r>
      <w:r w:rsidR="0009421F">
        <w:t>Bru Bites, under budget $1,100.00</w:t>
      </w:r>
      <w:r w:rsidR="004E25B2">
        <w:t>. T</w:t>
      </w:r>
      <w:r w:rsidR="0009421F">
        <w:t>eachers enjoyed it. They especially liked the assortment of snacks the next day. Holiday luncheon</w:t>
      </w:r>
      <w:r w:rsidR="004E25B2">
        <w:t xml:space="preserve"> will be</w:t>
      </w:r>
      <w:r w:rsidR="0009421F">
        <w:t xml:space="preserve"> Friday, Dec. 20</w:t>
      </w:r>
      <w:r w:rsidR="0009421F" w:rsidRPr="0009421F">
        <w:rPr>
          <w:vertAlign w:val="superscript"/>
        </w:rPr>
        <w:t>th</w:t>
      </w:r>
      <w:r w:rsidR="0009421F">
        <w:t xml:space="preserve">, Tres Reyes will probably be </w:t>
      </w:r>
      <w:r w:rsidR="00367743">
        <w:t>catering this</w:t>
      </w:r>
      <w:r w:rsidR="0009421F">
        <w:t xml:space="preserve">. </w:t>
      </w:r>
    </w:p>
    <w:p w14:paraId="71BDB578" w14:textId="1EC4D220" w:rsidR="001B6B90" w:rsidRPr="001B6B90" w:rsidRDefault="0094102C" w:rsidP="001B6B90">
      <w:pPr>
        <w:numPr>
          <w:ilvl w:val="2"/>
          <w:numId w:val="4"/>
        </w:numPr>
      </w:pPr>
      <w:r>
        <w:t xml:space="preserve">Grade Level </w:t>
      </w:r>
      <w:r w:rsidR="001B6B90" w:rsidRPr="001B6B90">
        <w:t>Parent Parties</w:t>
      </w:r>
      <w:r w:rsidR="00493AD0">
        <w:t xml:space="preserve"> – Lori </w:t>
      </w:r>
      <w:proofErr w:type="spellStart"/>
      <w:r w:rsidR="00493AD0">
        <w:t>Houslanden</w:t>
      </w:r>
      <w:proofErr w:type="spellEnd"/>
      <w:r>
        <w:t xml:space="preserve">, these have been held at </w:t>
      </w:r>
      <w:r w:rsidR="00493AD0">
        <w:t>Clayton Winehouse</w:t>
      </w:r>
      <w:r>
        <w:t>. N</w:t>
      </w:r>
      <w:r w:rsidR="00493AD0">
        <w:t xml:space="preserve">ext year we need one volunteer chair or </w:t>
      </w:r>
      <w:r w:rsidR="00862F6B">
        <w:t>two</w:t>
      </w:r>
      <w:r w:rsidR="00493AD0">
        <w:t xml:space="preserve"> </w:t>
      </w:r>
      <w:r>
        <w:t xml:space="preserve">to </w:t>
      </w:r>
      <w:r w:rsidR="00493AD0">
        <w:t>organize all of them instead of by grade, hosts should focus on talking up</w:t>
      </w:r>
      <w:r>
        <w:t xml:space="preserve"> the</w:t>
      </w:r>
      <w:r w:rsidR="00493AD0">
        <w:t xml:space="preserve"> event</w:t>
      </w:r>
      <w:r>
        <w:t>. L</w:t>
      </w:r>
      <w:r w:rsidR="00493AD0">
        <w:t xml:space="preserve">ining up with </w:t>
      </w:r>
      <w:r w:rsidR="009D2113">
        <w:t>Jekyll</w:t>
      </w:r>
      <w:r w:rsidR="00493AD0">
        <w:t xml:space="preserve"> Island and 6</w:t>
      </w:r>
      <w:r w:rsidR="00493AD0" w:rsidRPr="00493AD0">
        <w:rPr>
          <w:vertAlign w:val="superscript"/>
        </w:rPr>
        <w:t>th</w:t>
      </w:r>
      <w:r w:rsidR="00493AD0">
        <w:t xml:space="preserve"> grade camp seems to work. Communication Chair </w:t>
      </w:r>
      <w:r w:rsidR="00367743">
        <w:t>must</w:t>
      </w:r>
      <w:r w:rsidR="00493AD0">
        <w:t xml:space="preserve"> be the one to</w:t>
      </w:r>
      <w:r w:rsidR="00862F6B">
        <w:t xml:space="preserve"> receive communication notices, and then it will go out from the district. Information for email blasts can be found on the </w:t>
      </w:r>
      <w:proofErr w:type="spellStart"/>
      <w:r w:rsidR="00862F6B">
        <w:t>Wydown</w:t>
      </w:r>
      <w:proofErr w:type="spellEnd"/>
      <w:r w:rsidR="00862F6B">
        <w:t xml:space="preserve"> PTO page with a link to the Google form. </w:t>
      </w:r>
    </w:p>
    <w:p w14:paraId="15E7AE56" w14:textId="6980645B" w:rsidR="001B6B90" w:rsidRPr="001B6B90" w:rsidRDefault="001B6B90" w:rsidP="001B6B90">
      <w:pPr>
        <w:numPr>
          <w:ilvl w:val="2"/>
          <w:numId w:val="4"/>
        </w:numPr>
      </w:pPr>
      <w:r w:rsidRPr="001B6B90">
        <w:t>KEEN Volunteer Event</w:t>
      </w:r>
      <w:r w:rsidR="00493AD0">
        <w:t xml:space="preserve"> – we have maxed out on volunteers – successful event and will do another one in the Spring. </w:t>
      </w:r>
    </w:p>
    <w:p w14:paraId="7417E8BD" w14:textId="77777777" w:rsidR="001B6B90" w:rsidRPr="001B6B90" w:rsidRDefault="001B6B90" w:rsidP="001B6B90">
      <w:pPr>
        <w:numPr>
          <w:ilvl w:val="1"/>
          <w:numId w:val="4"/>
        </w:numPr>
      </w:pPr>
      <w:r w:rsidRPr="001B6B90">
        <w:t>Upcoming Events</w:t>
      </w:r>
    </w:p>
    <w:p w14:paraId="185B8B7F" w14:textId="35F5DC91" w:rsidR="009D2113" w:rsidRPr="001B6B90" w:rsidRDefault="001B6B90" w:rsidP="009D2113">
      <w:pPr>
        <w:numPr>
          <w:ilvl w:val="2"/>
          <w:numId w:val="4"/>
        </w:numPr>
      </w:pPr>
      <w:proofErr w:type="spellStart"/>
      <w:r w:rsidRPr="001B6B90">
        <w:t>Wydown’s</w:t>
      </w:r>
      <w:proofErr w:type="spellEnd"/>
      <w:r w:rsidRPr="001B6B90">
        <w:t xml:space="preserve"> Winter Wonderland 12/13 6:30-8:30 PM</w:t>
      </w:r>
      <w:r w:rsidR="00493AD0">
        <w:t xml:space="preserve"> – STUCCO usually sells tickets</w:t>
      </w:r>
      <w:r w:rsidR="009D2113">
        <w:t xml:space="preserve"> for $</w:t>
      </w:r>
      <w:r w:rsidR="00367743">
        <w:t>8 during</w:t>
      </w:r>
      <w:r w:rsidR="00493AD0">
        <w:t xml:space="preserve"> lunch </w:t>
      </w:r>
      <w:r w:rsidR="007B2F6E">
        <w:t xml:space="preserve">and will be $10 at the door </w:t>
      </w:r>
      <w:r w:rsidR="00493AD0">
        <w:t>and PTO contributes to help pay for the event</w:t>
      </w:r>
      <w:r w:rsidR="009D2113">
        <w:t>. Rachel Marino is helping with the planning part, usually includes DJ, food (pizza, drinks, snacks and hot cocoa bar), and photobooth. Probably around 250 – 350 students in attendance. Usually have 20 or so parents that sign-up through the sign-up genius</w:t>
      </w:r>
      <w:r w:rsidR="007B2F6E">
        <w:t xml:space="preserve">, that will go out soon. </w:t>
      </w:r>
    </w:p>
    <w:p w14:paraId="7ECED472" w14:textId="59D464CE" w:rsidR="001B6B90" w:rsidRDefault="001B6B90" w:rsidP="001B6B90">
      <w:pPr>
        <w:numPr>
          <w:ilvl w:val="2"/>
          <w:numId w:val="4"/>
        </w:numPr>
      </w:pPr>
      <w:r w:rsidRPr="001B6B90">
        <w:t>Gab &amp; Grub</w:t>
      </w:r>
      <w:r w:rsidR="007B2F6E">
        <w:t xml:space="preserve"> – the next date is </w:t>
      </w:r>
      <w:r w:rsidR="007B2F6E" w:rsidRPr="001B6B90">
        <w:t>November</w:t>
      </w:r>
      <w:r w:rsidRPr="001B6B90">
        <w:t xml:space="preserve"> 22</w:t>
      </w:r>
      <w:r w:rsidR="007B2F6E">
        <w:t>nd</w:t>
      </w:r>
      <w:r w:rsidR="00525E6A">
        <w:t xml:space="preserve"> – no future conflicts for 8</w:t>
      </w:r>
      <w:r w:rsidR="00525E6A" w:rsidRPr="00525E6A">
        <w:rPr>
          <w:vertAlign w:val="superscript"/>
        </w:rPr>
        <w:t>th</w:t>
      </w:r>
      <w:r w:rsidR="00525E6A">
        <w:t xml:space="preserve"> graders going forward</w:t>
      </w:r>
      <w:r w:rsidR="009D2113">
        <w:t xml:space="preserve">, may need someone to take this on for next year </w:t>
      </w:r>
    </w:p>
    <w:p w14:paraId="30285174" w14:textId="2438B170" w:rsidR="009D2113" w:rsidRPr="001B6B90" w:rsidRDefault="007B2F6E" w:rsidP="001B6B90">
      <w:pPr>
        <w:numPr>
          <w:ilvl w:val="2"/>
          <w:numId w:val="4"/>
        </w:numPr>
      </w:pPr>
      <w:r>
        <w:t>Be thinking about future placements that you may be interested in for next year</w:t>
      </w:r>
    </w:p>
    <w:p w14:paraId="5FB92707" w14:textId="77777777" w:rsidR="001B6B90" w:rsidRDefault="001B6B90" w:rsidP="001B6B90">
      <w:pPr>
        <w:numPr>
          <w:ilvl w:val="1"/>
          <w:numId w:val="4"/>
        </w:numPr>
      </w:pPr>
      <w:r w:rsidRPr="001B6B90">
        <w:t>Spirit Wear</w:t>
      </w:r>
    </w:p>
    <w:p w14:paraId="65689096" w14:textId="6E98384F" w:rsidR="007B2F6E" w:rsidRDefault="009D2113" w:rsidP="007B2F6E">
      <w:pPr>
        <w:numPr>
          <w:ilvl w:val="2"/>
          <w:numId w:val="4"/>
        </w:numPr>
      </w:pPr>
      <w:r>
        <w:t xml:space="preserve">Hat Bar has been successful. </w:t>
      </w:r>
      <w:r w:rsidR="007B2F6E">
        <w:t>You c</w:t>
      </w:r>
      <w:r>
        <w:t xml:space="preserve">an order through cheddar up on the </w:t>
      </w:r>
      <w:proofErr w:type="spellStart"/>
      <w:r>
        <w:t>Wydown</w:t>
      </w:r>
      <w:proofErr w:type="spellEnd"/>
      <w:r>
        <w:t xml:space="preserve"> PTO site</w:t>
      </w:r>
    </w:p>
    <w:p w14:paraId="1C13A789" w14:textId="4C0D7E2E" w:rsidR="009D2113" w:rsidRPr="001B6B90" w:rsidRDefault="009D2113" w:rsidP="007B2F6E">
      <w:pPr>
        <w:pStyle w:val="ListParagraph"/>
        <w:numPr>
          <w:ilvl w:val="0"/>
          <w:numId w:val="10"/>
        </w:numPr>
      </w:pPr>
      <w:r>
        <w:t>May put together an email for December in lieu of a</w:t>
      </w:r>
      <w:r w:rsidR="007B2F6E">
        <w:t xml:space="preserve"> PTO meeting. </w:t>
      </w:r>
    </w:p>
    <w:p w14:paraId="5D1B1CEB" w14:textId="68E0F4BD" w:rsidR="001B6B90" w:rsidRPr="001B6B90" w:rsidRDefault="001B6B90" w:rsidP="001B6B90"/>
    <w:p w14:paraId="11705C68" w14:textId="15469EEB" w:rsidR="001B6B90" w:rsidRPr="001B6B90" w:rsidRDefault="001B6B90" w:rsidP="00244D54">
      <w:pPr>
        <w:ind w:left="720"/>
      </w:pPr>
      <w:r w:rsidRPr="00244D54">
        <w:rPr>
          <w:b/>
          <w:bCs/>
        </w:rPr>
        <w:t xml:space="preserve">Treasurer’s Report - Michelle </w:t>
      </w:r>
      <w:proofErr w:type="spellStart"/>
      <w:r w:rsidRPr="00244D54">
        <w:rPr>
          <w:b/>
          <w:bCs/>
        </w:rPr>
        <w:t>Abounade</w:t>
      </w:r>
      <w:r w:rsidR="007B2F6E" w:rsidRPr="00244D54">
        <w:rPr>
          <w:b/>
          <w:bCs/>
        </w:rPr>
        <w:t>r</w:t>
      </w:r>
      <w:proofErr w:type="spellEnd"/>
      <w:r w:rsidR="007B2F6E">
        <w:t xml:space="preserve"> - </w:t>
      </w:r>
      <w:r w:rsidR="009D18EE" w:rsidRPr="007B2F6E">
        <w:rPr>
          <w:rFonts w:ascii="Calibri" w:hAnsi="Calibri" w:cs="Calibri"/>
        </w:rPr>
        <w:t xml:space="preserve">Highlights since our last meeting in September: </w:t>
      </w:r>
      <w:r w:rsidR="009D18EE" w:rsidRPr="007B2F6E">
        <w:rPr>
          <w:rFonts w:ascii="ArialMT" w:hAnsi="ArialMT"/>
          <w:sz w:val="20"/>
          <w:szCs w:val="20"/>
        </w:rPr>
        <w:t>October Commerce Bank activity started at $ 93,204.77 then + $6,791.08 was added from Funds For Excellence and Spirit Store contributions with a deduction of -$2,378.32 for checks paid out to the 6/7/8</w:t>
      </w:r>
      <w:proofErr w:type="spellStart"/>
      <w:r w:rsidR="009D18EE" w:rsidRPr="007B2F6E">
        <w:rPr>
          <w:rFonts w:ascii="ArialMT" w:hAnsi="ArialMT"/>
          <w:position w:val="6"/>
          <w:sz w:val="10"/>
          <w:szCs w:val="10"/>
        </w:rPr>
        <w:t>th</w:t>
      </w:r>
      <w:proofErr w:type="spellEnd"/>
      <w:r w:rsidR="009D18EE" w:rsidRPr="007B2F6E">
        <w:rPr>
          <w:rFonts w:ascii="ArialMT" w:hAnsi="ArialMT"/>
          <w:position w:val="6"/>
          <w:sz w:val="10"/>
          <w:szCs w:val="10"/>
        </w:rPr>
        <w:t xml:space="preserve"> </w:t>
      </w:r>
      <w:r w:rsidR="009D18EE" w:rsidRPr="007B2F6E">
        <w:rPr>
          <w:rFonts w:ascii="ArialMT" w:hAnsi="ArialMT"/>
          <w:sz w:val="20"/>
          <w:szCs w:val="20"/>
        </w:rPr>
        <w:t xml:space="preserve">grade Clayton Winehouse class parties, teacher appreciation activities and Fall Gab n’ Grub = </w:t>
      </w:r>
      <w:r w:rsidR="009D18EE" w:rsidRPr="007B2F6E">
        <w:rPr>
          <w:rFonts w:ascii="Arial" w:hAnsi="Arial" w:cs="Arial"/>
          <w:b/>
          <w:bCs/>
          <w:sz w:val="20"/>
          <w:szCs w:val="20"/>
        </w:rPr>
        <w:t xml:space="preserve">$ 97,617.53 </w:t>
      </w:r>
      <w:r w:rsidRPr="001B6B90">
        <w:t>Financial</w:t>
      </w:r>
      <w:r w:rsidR="007B2F6E">
        <w:t xml:space="preserve"> details have been posted to the </w:t>
      </w:r>
      <w:proofErr w:type="spellStart"/>
      <w:r w:rsidR="007B2F6E">
        <w:t>Wydown</w:t>
      </w:r>
      <w:proofErr w:type="spellEnd"/>
      <w:r w:rsidR="007B2F6E">
        <w:t xml:space="preserve"> PTO website. </w:t>
      </w:r>
      <w:r w:rsidRPr="001B6B90">
        <w:br/>
      </w:r>
    </w:p>
    <w:p w14:paraId="1445AC47" w14:textId="77777777" w:rsidR="00244D54" w:rsidRDefault="00244D54" w:rsidP="00244D54">
      <w:pPr>
        <w:ind w:left="360"/>
        <w:rPr>
          <w:b/>
          <w:bCs/>
        </w:rPr>
      </w:pPr>
    </w:p>
    <w:p w14:paraId="1B92C88E" w14:textId="77777777" w:rsidR="00244D54" w:rsidRDefault="00244D54" w:rsidP="00244D54">
      <w:pPr>
        <w:ind w:left="360"/>
        <w:rPr>
          <w:b/>
          <w:bCs/>
        </w:rPr>
      </w:pPr>
    </w:p>
    <w:p w14:paraId="5C3E54CF" w14:textId="4FEEE9F9" w:rsidR="007B2F6E" w:rsidRPr="00244D54" w:rsidRDefault="007B2F6E" w:rsidP="00244D54">
      <w:pPr>
        <w:ind w:left="360"/>
        <w:rPr>
          <w:b/>
          <w:bCs/>
        </w:rPr>
      </w:pPr>
      <w:r w:rsidRPr="00244D54">
        <w:rPr>
          <w:b/>
          <w:bCs/>
        </w:rPr>
        <w:lastRenderedPageBreak/>
        <w:t xml:space="preserve">Questions/Answers: </w:t>
      </w:r>
    </w:p>
    <w:p w14:paraId="4B074D81" w14:textId="1E180F41" w:rsidR="00244D54" w:rsidRPr="00244D54" w:rsidRDefault="007B2F6E" w:rsidP="00244D54">
      <w:pPr>
        <w:ind w:left="360"/>
      </w:pPr>
      <w:r>
        <w:t xml:space="preserve">When is </w:t>
      </w:r>
      <w:r w:rsidR="009D2113">
        <w:t>8</w:t>
      </w:r>
      <w:r w:rsidR="009D2113" w:rsidRPr="007B2F6E">
        <w:rPr>
          <w:vertAlign w:val="superscript"/>
        </w:rPr>
        <w:t>th</w:t>
      </w:r>
      <w:r w:rsidR="009D2113">
        <w:t xml:space="preserve"> Grade Promotion</w:t>
      </w:r>
      <w:r w:rsidR="00244D54">
        <w:t>? At this time it is tentatively set for May 2</w:t>
      </w:r>
      <w:r w:rsidR="00D55118">
        <w:t>9</w:t>
      </w:r>
      <w:r w:rsidR="00244D54" w:rsidRPr="00244D54">
        <w:rPr>
          <w:vertAlign w:val="superscript"/>
        </w:rPr>
        <w:t>th</w:t>
      </w:r>
      <w:r w:rsidR="00D55118">
        <w:t>.</w:t>
      </w:r>
    </w:p>
    <w:p w14:paraId="546EE6DF" w14:textId="72353410" w:rsidR="009D2113" w:rsidRDefault="009D2113" w:rsidP="007B2F6E">
      <w:pPr>
        <w:ind w:left="720"/>
      </w:pPr>
    </w:p>
    <w:p w14:paraId="6DC75F20" w14:textId="77777777" w:rsidR="007B2F6E" w:rsidRDefault="007B2F6E" w:rsidP="00244D54">
      <w:pPr>
        <w:ind w:firstLine="360"/>
      </w:pPr>
      <w:r>
        <w:t>I</w:t>
      </w:r>
      <w:r w:rsidR="009D2113">
        <w:t>nternational Festival is now February 7</w:t>
      </w:r>
      <w:r w:rsidR="009D2113" w:rsidRPr="009D2113">
        <w:rPr>
          <w:vertAlign w:val="superscript"/>
        </w:rPr>
        <w:t>th</w:t>
      </w:r>
      <w:r w:rsidR="009D2113">
        <w:t xml:space="preserve"> </w:t>
      </w:r>
    </w:p>
    <w:p w14:paraId="6F52C92F" w14:textId="77777777" w:rsidR="007B2F6E" w:rsidRDefault="007B2F6E" w:rsidP="007B2F6E"/>
    <w:p w14:paraId="6F4942CD" w14:textId="18343FA0" w:rsidR="001B6B90" w:rsidRPr="001B6B90" w:rsidRDefault="007B2F6E" w:rsidP="00244D54">
      <w:r>
        <w:t xml:space="preserve">Meeting adjourned at 9:40AM. </w:t>
      </w:r>
      <w:r w:rsidR="001B6B90" w:rsidRPr="001B6B90">
        <w:br/>
      </w:r>
    </w:p>
    <w:p w14:paraId="6894B5F8" w14:textId="77777777" w:rsidR="001B6B90" w:rsidRPr="001B6B90" w:rsidRDefault="001B6B90" w:rsidP="00244D54">
      <w:pPr>
        <w:rPr>
          <w:sz w:val="28"/>
          <w:szCs w:val="28"/>
        </w:rPr>
      </w:pPr>
      <w:r w:rsidRPr="001B6B90">
        <w:rPr>
          <w:sz w:val="28"/>
          <w:szCs w:val="28"/>
        </w:rPr>
        <w:t>Next PTO Meeting January 13, 9AM</w:t>
      </w:r>
    </w:p>
    <w:p w14:paraId="2C15E2E8" w14:textId="77777777" w:rsidR="001B6B90" w:rsidRPr="001B6B90" w:rsidRDefault="001B6B90" w:rsidP="001B6B90">
      <w:pPr>
        <w:numPr>
          <w:ilvl w:val="1"/>
          <w:numId w:val="7"/>
        </w:numPr>
        <w:rPr>
          <w:sz w:val="28"/>
          <w:szCs w:val="28"/>
        </w:rPr>
      </w:pPr>
      <w:r w:rsidRPr="001B6B90">
        <w:rPr>
          <w:sz w:val="28"/>
          <w:szCs w:val="28"/>
        </w:rPr>
        <w:t>2024-2025 Meetings (in-person and zoom option):</w:t>
      </w:r>
    </w:p>
    <w:p w14:paraId="5EAEA2C4" w14:textId="77777777" w:rsidR="001B6B90" w:rsidRPr="001B6B90" w:rsidRDefault="001B6B90" w:rsidP="001B6B90">
      <w:pPr>
        <w:numPr>
          <w:ilvl w:val="2"/>
          <w:numId w:val="7"/>
        </w:numPr>
        <w:rPr>
          <w:sz w:val="28"/>
          <w:szCs w:val="28"/>
        </w:rPr>
      </w:pPr>
      <w:r w:rsidRPr="001B6B90">
        <w:rPr>
          <w:sz w:val="28"/>
          <w:szCs w:val="28"/>
        </w:rPr>
        <w:t xml:space="preserve">1/13, </w:t>
      </w:r>
      <w:r w:rsidRPr="001B6B90">
        <w:rPr>
          <w:sz w:val="28"/>
          <w:szCs w:val="28"/>
        </w:rPr>
        <w:tab/>
        <w:t>9AM</w:t>
      </w:r>
    </w:p>
    <w:p w14:paraId="6CA713CA" w14:textId="77777777" w:rsidR="001B6B90" w:rsidRPr="001B6B90" w:rsidRDefault="001B6B90" w:rsidP="001B6B90">
      <w:pPr>
        <w:numPr>
          <w:ilvl w:val="2"/>
          <w:numId w:val="7"/>
        </w:numPr>
        <w:rPr>
          <w:sz w:val="28"/>
          <w:szCs w:val="28"/>
        </w:rPr>
      </w:pPr>
      <w:r w:rsidRPr="001B6B90">
        <w:rPr>
          <w:sz w:val="28"/>
          <w:szCs w:val="28"/>
        </w:rPr>
        <w:t xml:space="preserve">2/10, </w:t>
      </w:r>
      <w:r w:rsidRPr="001B6B90">
        <w:rPr>
          <w:sz w:val="28"/>
          <w:szCs w:val="28"/>
        </w:rPr>
        <w:tab/>
        <w:t>9AM</w:t>
      </w:r>
    </w:p>
    <w:p w14:paraId="60AF1D5F" w14:textId="77777777" w:rsidR="001B6B90" w:rsidRPr="001B6B90" w:rsidRDefault="001B6B90" w:rsidP="001B6B90">
      <w:pPr>
        <w:numPr>
          <w:ilvl w:val="2"/>
          <w:numId w:val="7"/>
        </w:numPr>
        <w:rPr>
          <w:sz w:val="28"/>
          <w:szCs w:val="28"/>
        </w:rPr>
      </w:pPr>
      <w:r w:rsidRPr="001B6B90">
        <w:rPr>
          <w:sz w:val="28"/>
          <w:szCs w:val="28"/>
        </w:rPr>
        <w:t xml:space="preserve">3/10, </w:t>
      </w:r>
      <w:r w:rsidRPr="001B6B90">
        <w:rPr>
          <w:sz w:val="28"/>
          <w:szCs w:val="28"/>
        </w:rPr>
        <w:tab/>
        <w:t>9AM</w:t>
      </w:r>
    </w:p>
    <w:p w14:paraId="3906C26B" w14:textId="77777777" w:rsidR="001B6B90" w:rsidRPr="001B6B90" w:rsidRDefault="001B6B90" w:rsidP="001B6B90">
      <w:pPr>
        <w:numPr>
          <w:ilvl w:val="2"/>
          <w:numId w:val="7"/>
        </w:numPr>
        <w:rPr>
          <w:sz w:val="28"/>
          <w:szCs w:val="28"/>
        </w:rPr>
      </w:pPr>
      <w:r w:rsidRPr="001B6B90">
        <w:rPr>
          <w:sz w:val="28"/>
          <w:szCs w:val="28"/>
        </w:rPr>
        <w:t xml:space="preserve">4/14, </w:t>
      </w:r>
      <w:r w:rsidRPr="001B6B90">
        <w:rPr>
          <w:sz w:val="28"/>
          <w:szCs w:val="28"/>
        </w:rPr>
        <w:tab/>
        <w:t>9AM</w:t>
      </w:r>
    </w:p>
    <w:p w14:paraId="535D54D7" w14:textId="77777777" w:rsidR="001B6B90" w:rsidRPr="001B6B90" w:rsidRDefault="001B6B90" w:rsidP="001B6B90">
      <w:pPr>
        <w:numPr>
          <w:ilvl w:val="2"/>
          <w:numId w:val="7"/>
        </w:numPr>
        <w:rPr>
          <w:sz w:val="28"/>
          <w:szCs w:val="28"/>
        </w:rPr>
      </w:pPr>
      <w:r w:rsidRPr="001B6B90">
        <w:rPr>
          <w:sz w:val="28"/>
          <w:szCs w:val="28"/>
        </w:rPr>
        <w:t xml:space="preserve">5/12, </w:t>
      </w:r>
      <w:r w:rsidRPr="001B6B90">
        <w:rPr>
          <w:sz w:val="28"/>
          <w:szCs w:val="28"/>
        </w:rPr>
        <w:tab/>
        <w:t>9AM</w:t>
      </w:r>
    </w:p>
    <w:p w14:paraId="3E8CB15E" w14:textId="77777777" w:rsidR="001B6B90" w:rsidRPr="001B6B90" w:rsidRDefault="001B6B90" w:rsidP="001B6B90">
      <w:r w:rsidRPr="001B6B90">
        <w:br/>
      </w:r>
    </w:p>
    <w:p w14:paraId="7F2355DC" w14:textId="77777777" w:rsidR="001B6B90" w:rsidRPr="001B6B90" w:rsidRDefault="001B6B90" w:rsidP="001B6B90"/>
    <w:p w14:paraId="09A1E38B" w14:textId="77777777" w:rsidR="001B6B90" w:rsidRPr="001B6B90" w:rsidRDefault="001B6B90" w:rsidP="001B6B90"/>
    <w:p w14:paraId="35B39C19" w14:textId="77777777" w:rsidR="00AF34FF" w:rsidRDefault="00AF34FF"/>
    <w:sectPr w:rsidR="00AF34FF" w:rsidSect="001B6B9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1D2"/>
    <w:multiLevelType w:val="hybridMultilevel"/>
    <w:tmpl w:val="AECC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59F9"/>
    <w:multiLevelType w:val="multilevel"/>
    <w:tmpl w:val="D082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A7DE6"/>
    <w:multiLevelType w:val="multilevel"/>
    <w:tmpl w:val="78F6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242C1"/>
    <w:multiLevelType w:val="multilevel"/>
    <w:tmpl w:val="6DB4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72416"/>
    <w:multiLevelType w:val="hybridMultilevel"/>
    <w:tmpl w:val="1EC842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A28B8"/>
    <w:multiLevelType w:val="multilevel"/>
    <w:tmpl w:val="C0C2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D2754"/>
    <w:multiLevelType w:val="multilevel"/>
    <w:tmpl w:val="1238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17F24"/>
    <w:multiLevelType w:val="multilevel"/>
    <w:tmpl w:val="CE9A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500B4"/>
    <w:multiLevelType w:val="multilevel"/>
    <w:tmpl w:val="3932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C37E6D"/>
    <w:multiLevelType w:val="multilevel"/>
    <w:tmpl w:val="DE6E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407FB9"/>
    <w:multiLevelType w:val="hybridMultilevel"/>
    <w:tmpl w:val="643A90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0911961">
    <w:abstractNumId w:val="5"/>
  </w:num>
  <w:num w:numId="2" w16cid:durableId="197159789">
    <w:abstractNumId w:val="3"/>
  </w:num>
  <w:num w:numId="3" w16cid:durableId="310528743">
    <w:abstractNumId w:val="1"/>
  </w:num>
  <w:num w:numId="4" w16cid:durableId="782963734">
    <w:abstractNumId w:val="6"/>
  </w:num>
  <w:num w:numId="5" w16cid:durableId="527376584">
    <w:abstractNumId w:val="7"/>
  </w:num>
  <w:num w:numId="6" w16cid:durableId="1109859179">
    <w:abstractNumId w:val="9"/>
  </w:num>
  <w:num w:numId="7" w16cid:durableId="1683781391">
    <w:abstractNumId w:val="2"/>
  </w:num>
  <w:num w:numId="8" w16cid:durableId="1421680681">
    <w:abstractNumId w:val="8"/>
  </w:num>
  <w:num w:numId="9" w16cid:durableId="1738550057">
    <w:abstractNumId w:val="10"/>
  </w:num>
  <w:num w:numId="10" w16cid:durableId="327905284">
    <w:abstractNumId w:val="4"/>
  </w:num>
  <w:num w:numId="11" w16cid:durableId="57489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90"/>
    <w:rsid w:val="000729E8"/>
    <w:rsid w:val="0009421F"/>
    <w:rsid w:val="001B6B90"/>
    <w:rsid w:val="00244D54"/>
    <w:rsid w:val="00277870"/>
    <w:rsid w:val="00367743"/>
    <w:rsid w:val="00493AD0"/>
    <w:rsid w:val="004E25B2"/>
    <w:rsid w:val="00525E6A"/>
    <w:rsid w:val="006E10BF"/>
    <w:rsid w:val="007B2F6E"/>
    <w:rsid w:val="00862F6B"/>
    <w:rsid w:val="008D2AE4"/>
    <w:rsid w:val="0094102C"/>
    <w:rsid w:val="009D18EE"/>
    <w:rsid w:val="009D2113"/>
    <w:rsid w:val="00A03228"/>
    <w:rsid w:val="00A76AD4"/>
    <w:rsid w:val="00AF34FF"/>
    <w:rsid w:val="00B77EA4"/>
    <w:rsid w:val="00BD763C"/>
    <w:rsid w:val="00D5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994B5"/>
  <w15:chartTrackingRefBased/>
  <w15:docId w15:val="{6CBC4862-73DD-5E42-B307-4E8DDE12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B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B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B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B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B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B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B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B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B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B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B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B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6B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B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18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aytonschools.net/cms/lib/MO01000419/Centricity/Domain/1063/WMS%20PTO%20Meeting%20Minutes%2010.14.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Lorenz</dc:creator>
  <cp:keywords/>
  <dc:description/>
  <cp:lastModifiedBy>Whitney Lorenz</cp:lastModifiedBy>
  <cp:revision>4</cp:revision>
  <dcterms:created xsi:type="dcterms:W3CDTF">2024-11-14T00:43:00Z</dcterms:created>
  <dcterms:modified xsi:type="dcterms:W3CDTF">2024-12-09T22:18:00Z</dcterms:modified>
</cp:coreProperties>
</file>